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632E5" w14:textId="12A6EEF8" w:rsidR="008852A8" w:rsidRDefault="008852A8" w:rsidP="00A3360D">
      <w:pPr>
        <w:jc w:val="center"/>
        <w:rPr>
          <w:b/>
          <w:bCs/>
          <w:sz w:val="28"/>
          <w:szCs w:val="28"/>
        </w:rPr>
      </w:pPr>
      <w:r w:rsidRPr="00F259F6">
        <w:rPr>
          <w:b/>
          <w:bCs/>
          <w:sz w:val="28"/>
          <w:szCs w:val="28"/>
        </w:rPr>
        <w:t>Graduate Program Requirements</w:t>
      </w:r>
    </w:p>
    <w:p w14:paraId="0DE0B963" w14:textId="52A66BF1" w:rsidR="00E10D18" w:rsidRDefault="00081B5B" w:rsidP="00E10D18">
      <w:pPr>
        <w:spacing w:after="0"/>
        <w:rPr>
          <w:b/>
          <w:bCs/>
        </w:rPr>
      </w:pPr>
      <w:r>
        <w:rPr>
          <w:b/>
          <w:bCs/>
        </w:rPr>
        <w:t xml:space="preserve">Program Name: </w:t>
      </w:r>
      <w:r w:rsidR="0059012A">
        <w:rPr>
          <w:b/>
          <w:bCs/>
        </w:rPr>
        <w:t xml:space="preserve"> </w:t>
      </w:r>
      <w:r w:rsidR="006A610C">
        <w:t>PhD</w:t>
      </w:r>
      <w:r w:rsidR="00B036A3">
        <w:rPr>
          <w:b/>
          <w:bCs/>
        </w:rPr>
        <w:t xml:space="preserve"> </w:t>
      </w:r>
      <w:r w:rsidR="0059012A" w:rsidRPr="0059012A">
        <w:t>Ecology</w:t>
      </w:r>
    </w:p>
    <w:p w14:paraId="04D5E946" w14:textId="3A5522D6" w:rsidR="00E10D18" w:rsidRDefault="00E10D18" w:rsidP="00E10D18">
      <w:pPr>
        <w:spacing w:after="0"/>
        <w:rPr>
          <w:b/>
          <w:bCs/>
        </w:rPr>
      </w:pPr>
      <w:r>
        <w:rPr>
          <w:b/>
          <w:bCs/>
        </w:rPr>
        <w:t>Department:</w:t>
      </w:r>
      <w:r w:rsidR="00FB5776">
        <w:rPr>
          <w:b/>
          <w:bCs/>
        </w:rPr>
        <w:t xml:space="preserve">   </w:t>
      </w:r>
      <w:r w:rsidR="0059012A" w:rsidRPr="0059012A">
        <w:t>Ecology</w:t>
      </w:r>
    </w:p>
    <w:p w14:paraId="046F8998" w14:textId="2C55A007" w:rsidR="00E10D18" w:rsidRDefault="00E10D18" w:rsidP="00E10D18">
      <w:pPr>
        <w:spacing w:after="0"/>
        <w:rPr>
          <w:b/>
          <w:bCs/>
        </w:rPr>
      </w:pPr>
      <w:r>
        <w:rPr>
          <w:b/>
          <w:bCs/>
        </w:rPr>
        <w:t>School/College:</w:t>
      </w:r>
      <w:proofErr w:type="gramStart"/>
      <w:r w:rsidR="0059012A">
        <w:rPr>
          <w:b/>
          <w:bCs/>
        </w:rPr>
        <w:tab/>
        <w:t xml:space="preserve">  </w:t>
      </w:r>
      <w:r w:rsidR="0059012A" w:rsidRPr="0007693E">
        <w:t>Odum</w:t>
      </w:r>
      <w:proofErr w:type="gramEnd"/>
      <w:r w:rsidR="0059012A" w:rsidRPr="0007693E">
        <w:t xml:space="preserve"> School of Ecology</w:t>
      </w:r>
    </w:p>
    <w:p w14:paraId="34839C30" w14:textId="77777777" w:rsidR="00B75AF9" w:rsidRDefault="00B75AF9" w:rsidP="00E10D18">
      <w:pPr>
        <w:spacing w:after="0"/>
        <w:rPr>
          <w:b/>
          <w:bCs/>
        </w:rPr>
      </w:pPr>
    </w:p>
    <w:p w14:paraId="016BFDEF" w14:textId="19C44BC7" w:rsidR="00B75AF9" w:rsidRPr="00081B5B" w:rsidRDefault="006E2F58" w:rsidP="00E10D18">
      <w:pPr>
        <w:spacing w:after="0"/>
        <w:rPr>
          <w:b/>
          <w:bCs/>
        </w:rPr>
      </w:pPr>
      <w:r w:rsidRPr="00081B5B">
        <w:rPr>
          <w:b/>
          <w:bCs/>
        </w:rPr>
        <w:t>Graduate Coordinator</w:t>
      </w:r>
      <w:r w:rsidR="00B75AF9" w:rsidRPr="00081B5B">
        <w:rPr>
          <w:b/>
          <w:bCs/>
        </w:rPr>
        <w:t>:</w:t>
      </w:r>
    </w:p>
    <w:p w14:paraId="680EA33E" w14:textId="42985895" w:rsidR="00B75AF9" w:rsidRDefault="00B75AF9" w:rsidP="00B75AF9">
      <w:pPr>
        <w:spacing w:after="0"/>
        <w:ind w:left="720"/>
        <w:rPr>
          <w:b/>
          <w:bCs/>
        </w:rPr>
      </w:pPr>
      <w:r>
        <w:rPr>
          <w:b/>
          <w:bCs/>
        </w:rPr>
        <w:t>Name:</w:t>
      </w:r>
      <w:r w:rsidR="00B036A3">
        <w:rPr>
          <w:b/>
          <w:bCs/>
        </w:rPr>
        <w:t xml:space="preserve">  </w:t>
      </w:r>
      <w:r w:rsidR="00B036A3" w:rsidRPr="00B036A3">
        <w:t xml:space="preserve">Craig </w:t>
      </w:r>
      <w:r w:rsidR="0007693E">
        <w:t xml:space="preserve">W. </w:t>
      </w:r>
      <w:r w:rsidR="00B036A3" w:rsidRPr="00B036A3">
        <w:t>Osenberg</w:t>
      </w:r>
    </w:p>
    <w:p w14:paraId="1D5EEA7B" w14:textId="63B847C8" w:rsidR="00B75AF9" w:rsidRDefault="00B75AF9" w:rsidP="00B75AF9">
      <w:pPr>
        <w:spacing w:after="0"/>
        <w:ind w:left="720"/>
        <w:rPr>
          <w:b/>
          <w:bCs/>
        </w:rPr>
      </w:pPr>
      <w:r>
        <w:rPr>
          <w:b/>
          <w:bCs/>
        </w:rPr>
        <w:t>Email:</w:t>
      </w:r>
      <w:r w:rsidR="00B036A3">
        <w:rPr>
          <w:b/>
          <w:bCs/>
        </w:rPr>
        <w:tab/>
      </w:r>
      <w:r w:rsidR="00B036A3" w:rsidRPr="00B036A3">
        <w:t>osenberg@uga.edu</w:t>
      </w:r>
    </w:p>
    <w:p w14:paraId="0E614E28" w14:textId="29A1128E" w:rsidR="00B75AF9" w:rsidRPr="00732972" w:rsidRDefault="00B75AF9" w:rsidP="00B75AF9">
      <w:pPr>
        <w:spacing w:after="0"/>
        <w:ind w:left="720"/>
      </w:pPr>
      <w:r>
        <w:rPr>
          <w:b/>
          <w:bCs/>
        </w:rPr>
        <w:t>Phone:</w:t>
      </w:r>
      <w:r w:rsidR="00B036A3">
        <w:rPr>
          <w:b/>
          <w:bCs/>
        </w:rPr>
        <w:t xml:space="preserve">  </w:t>
      </w:r>
      <w:r w:rsidR="00732972" w:rsidRPr="00732972">
        <w:t>706.713.2051</w:t>
      </w:r>
    </w:p>
    <w:p w14:paraId="6BAC0BBA" w14:textId="77777777" w:rsidR="00E10D18" w:rsidRPr="00E10D18" w:rsidRDefault="00E10D18" w:rsidP="00E10D18">
      <w:pPr>
        <w:spacing w:after="0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921B1" w14:paraId="780EDF79" w14:textId="77777777" w:rsidTr="002921B1">
        <w:tc>
          <w:tcPr>
            <w:tcW w:w="9350" w:type="dxa"/>
          </w:tcPr>
          <w:p w14:paraId="1DFCCE31" w14:textId="68EAF0ED" w:rsidR="002921B1" w:rsidRDefault="002921B1">
            <w:pP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  <w:r w:rsidRPr="00F259F6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Program Description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F259F6" w:rsidRPr="000642A7">
              <w:rPr>
                <w:rFonts w:ascii="Calibri" w:hAnsi="Calibri" w:cs="Calibri"/>
                <w:i/>
                <w:iCs/>
                <w:color w:val="FF0000"/>
                <w:shd w:val="clear" w:color="auto" w:fill="FFFFFF"/>
              </w:rPr>
              <w:t>(Required)</w:t>
            </w:r>
          </w:p>
          <w:p w14:paraId="7456224E" w14:textId="2F5AA8AF" w:rsidR="00A3360D" w:rsidRPr="00F259F6" w:rsidRDefault="00A3360D">
            <w:pP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>Note: A program description can be found at</w:t>
            </w:r>
            <w:r w:rsidR="000634A7">
              <w:t xml:space="preserve"> </w:t>
            </w:r>
            <w:hyperlink r:id="rId5" w:history="1">
              <w:r w:rsidR="000634A7" w:rsidRPr="00602A40">
                <w:rPr>
                  <w:rStyle w:val="Hyperlink"/>
                </w:rPr>
                <w:t>https://www.ecology.uga.edu/academics/graduate-school/</w:t>
              </w:r>
            </w:hyperlink>
            <w:r w:rsidR="000634A7">
              <w:t xml:space="preserve"> </w:t>
            </w:r>
            <w:r>
              <w:rPr>
                <w:rFonts w:ascii="Calibri" w:hAnsi="Calibri" w:cs="Calibri"/>
                <w:i/>
                <w:iCs/>
                <w:color w:val="000000"/>
                <w:shd w:val="clear" w:color="auto" w:fill="FFFFFF"/>
              </w:rPr>
              <w:t xml:space="preserve">. </w:t>
            </w:r>
          </w:p>
          <w:p w14:paraId="593DF4B8" w14:textId="77777777" w:rsidR="00AF7217" w:rsidRDefault="00AF7217" w:rsidP="006A610C"/>
          <w:p w14:paraId="7337AAEC" w14:textId="503C5131" w:rsidR="008439D3" w:rsidRDefault="008439D3" w:rsidP="008439D3">
            <w:r w:rsidRPr="008439D3">
              <w:t xml:space="preserve">PhD-Ecology students are trained to become independent scholars with the </w:t>
            </w:r>
            <w:r w:rsidR="00DB70FC">
              <w:t xml:space="preserve">research </w:t>
            </w:r>
            <w:r w:rsidRPr="008439D3">
              <w:t xml:space="preserve">skills and depth of disciplinary </w:t>
            </w:r>
            <w:r>
              <w:t>knowledge in ecology</w:t>
            </w:r>
            <w:r w:rsidRPr="008439D3">
              <w:t xml:space="preserve"> to lead their own research programs.  </w:t>
            </w:r>
            <w:r w:rsidR="000576BE" w:rsidRPr="008439D3">
              <w:t>PhD-Ecology students work with faculty mentors to design a course of study that provides rigorous theoretical and methodological training while addressing fundamental questions in basic and/or applied ecology.</w:t>
            </w:r>
            <w:r w:rsidR="000576BE">
              <w:t xml:space="preserve">  </w:t>
            </w:r>
            <w:r w:rsidRPr="008439D3">
              <w:t>The major emphasis is on dissertation research, with foundation</w:t>
            </w:r>
            <w:r>
              <w:t>al</w:t>
            </w:r>
            <w:r w:rsidRPr="008439D3">
              <w:t xml:space="preserve"> knowledge provided by coursework in ecology and related disciplines.  </w:t>
            </w:r>
            <w:r>
              <w:t xml:space="preserve">Students are expected to </w:t>
            </w:r>
            <w:r w:rsidR="000576BE">
              <w:t xml:space="preserve">be knowledgeable in areas of ecology ranging from behavior </w:t>
            </w:r>
            <w:r w:rsidR="00DB70FC">
              <w:t>and physiology to</w:t>
            </w:r>
            <w:r w:rsidR="000576BE">
              <w:t xml:space="preserve"> populations and ecosystems, as well as allied disciplines, such as evolutionary biology and statistics.  </w:t>
            </w:r>
            <w:r w:rsidR="00DB70FC">
              <w:t>R</w:t>
            </w:r>
            <w:r w:rsidRPr="008439D3">
              <w:t xml:space="preserve">elevant </w:t>
            </w:r>
            <w:r w:rsidR="00DB70FC">
              <w:t>electiv</w:t>
            </w:r>
            <w:r w:rsidRPr="008439D3">
              <w:t xml:space="preserve">es </w:t>
            </w:r>
            <w:r w:rsidR="00DB70FC">
              <w:t>are</w:t>
            </w:r>
            <w:r w:rsidRPr="008439D3">
              <w:t xml:space="preserve"> offered by the Odum School and other departments (</w:t>
            </w:r>
            <w:r w:rsidR="000576BE">
              <w:t>e.g., P</w:t>
            </w:r>
            <w:r w:rsidRPr="008439D3">
              <w:t xml:space="preserve">lant </w:t>
            </w:r>
            <w:r w:rsidR="000576BE">
              <w:t>B</w:t>
            </w:r>
            <w:r w:rsidRPr="008439D3">
              <w:t xml:space="preserve">iology, </w:t>
            </w:r>
            <w:r w:rsidR="000576BE">
              <w:t xml:space="preserve">Genetics, Statistics, </w:t>
            </w:r>
            <w:r w:rsidR="00DB70FC">
              <w:t xml:space="preserve">Marine </w:t>
            </w:r>
            <w:proofErr w:type="spellStart"/>
            <w:r w:rsidR="00DB70FC">
              <w:t>Sciences, Infectious</w:t>
            </w:r>
            <w:proofErr w:type="spellEnd"/>
            <w:r w:rsidR="00DB70FC">
              <w:t xml:space="preserve"> Diseases, Epidemiology and Biostatistics, </w:t>
            </w:r>
            <w:r w:rsidR="000576BE">
              <w:t>E</w:t>
            </w:r>
            <w:r w:rsidRPr="008439D3">
              <w:t xml:space="preserve">ntomology, </w:t>
            </w:r>
            <w:r w:rsidR="000576BE">
              <w:t>F</w:t>
            </w:r>
            <w:r w:rsidRPr="008439D3">
              <w:t xml:space="preserve">orest </w:t>
            </w:r>
            <w:r w:rsidR="000576BE">
              <w:t>R</w:t>
            </w:r>
            <w:r w:rsidRPr="008439D3">
              <w:t xml:space="preserve">esources, </w:t>
            </w:r>
            <w:r w:rsidR="000576BE">
              <w:t>G</w:t>
            </w:r>
            <w:r w:rsidRPr="008439D3">
              <w:t xml:space="preserve">eology, </w:t>
            </w:r>
            <w:r w:rsidR="000576BE">
              <w:t>Geography, and M</w:t>
            </w:r>
            <w:r w:rsidRPr="008439D3">
              <w:t>icrobiology).</w:t>
            </w:r>
            <w:r w:rsidR="000576BE" w:rsidRPr="008439D3">
              <w:t xml:space="preserve"> </w:t>
            </w:r>
            <w:r w:rsidR="000576BE" w:rsidRPr="008439D3">
              <w:t xml:space="preserve">The program is deliberately designed to be flexible to complement the student’s background and </w:t>
            </w:r>
            <w:r w:rsidR="000576BE">
              <w:t xml:space="preserve">facilitate </w:t>
            </w:r>
            <w:r w:rsidR="000576BE" w:rsidRPr="008439D3">
              <w:t>their career objectives.</w:t>
            </w:r>
          </w:p>
          <w:p w14:paraId="69E668D9" w14:textId="77777777" w:rsidR="00DB70FC" w:rsidRDefault="00DB70FC" w:rsidP="008439D3"/>
          <w:p w14:paraId="11A6CABE" w14:textId="1D31F9B4" w:rsidR="00DB70FC" w:rsidRDefault="00DB70FC" w:rsidP="008439D3">
            <w:r>
              <w:t xml:space="preserve">Students in the PhD-Ecology program also benefit from </w:t>
            </w:r>
            <w:r w:rsidR="00FB5776">
              <w:t xml:space="preserve">our </w:t>
            </w:r>
            <w:r>
              <w:t xml:space="preserve">close ties with Centers and Institutes, such as the River Basin Center, the Center for the Ecology of Infectious Diseases, </w:t>
            </w:r>
            <w:r w:rsidR="00FB5776">
              <w:t xml:space="preserve">Savannah River Ecology Laboratory, </w:t>
            </w:r>
            <w:r w:rsidR="00FB5776">
              <w:t xml:space="preserve">Center for Applied Isotope Studies, Center for Integrative Conservation Research, Institute for Resilient Infrastructure Systems, </w:t>
            </w:r>
            <w:r>
              <w:t xml:space="preserve">and the Institute of </w:t>
            </w:r>
            <w:proofErr w:type="spellStart"/>
            <w:r>
              <w:t>BioInformatics</w:t>
            </w:r>
            <w:proofErr w:type="spellEnd"/>
            <w:r>
              <w:t>.</w:t>
            </w:r>
          </w:p>
          <w:p w14:paraId="134FD0ED" w14:textId="0AFB8E75" w:rsidR="006A610C" w:rsidRPr="002921B1" w:rsidRDefault="006A610C" w:rsidP="006A610C">
            <w:pPr>
              <w:rPr>
                <w:b/>
                <w:bCs/>
              </w:rPr>
            </w:pPr>
          </w:p>
        </w:tc>
      </w:tr>
      <w:tr w:rsidR="002921B1" w14:paraId="3231B97D" w14:textId="77777777" w:rsidTr="002921B1">
        <w:tc>
          <w:tcPr>
            <w:tcW w:w="9350" w:type="dxa"/>
          </w:tcPr>
          <w:p w14:paraId="24544C06" w14:textId="5F5CBD92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Total Program Hours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642A7">
              <w:rPr>
                <w:rFonts w:ascii="Calibri" w:hAnsi="Calibri" w:cs="Calibri"/>
                <w:i/>
                <w:iCs/>
                <w:color w:val="FF0000"/>
                <w:shd w:val="clear" w:color="auto" w:fill="FFFFFF"/>
              </w:rPr>
              <w:t>(Required)</w:t>
            </w:r>
            <w:r w:rsidRPr="000642A7">
              <w:rPr>
                <w:rFonts w:ascii="Calibri" w:hAnsi="Calibri" w:cs="Calibri"/>
                <w:color w:val="FF0000"/>
                <w:shd w:val="clear" w:color="auto" w:fill="FFFFFF"/>
              </w:rPr>
              <w:t xml:space="preserve"> </w:t>
            </w:r>
          </w:p>
          <w:p w14:paraId="2710DCAF" w14:textId="5DA52E48" w:rsidR="002921B1" w:rsidRDefault="00AF721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3</w:t>
            </w:r>
            <w:r w:rsidR="008439D3">
              <w:rPr>
                <w:rFonts w:ascii="Calibri" w:hAnsi="Calibri" w:cs="Calibri"/>
                <w:color w:val="000000"/>
                <w:shd w:val="clear" w:color="auto" w:fill="FFFFFF"/>
              </w:rPr>
              <w:t>4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hours</w:t>
            </w:r>
            <w:r w:rsidR="008439D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(30 if </w:t>
            </w:r>
            <w:r w:rsidR="000576BE">
              <w:rPr>
                <w:rFonts w:ascii="Calibri" w:hAnsi="Calibri" w:cs="Calibri"/>
                <w:color w:val="000000"/>
                <w:shd w:val="clear" w:color="auto" w:fill="FFFFFF"/>
              </w:rPr>
              <w:t>the student</w:t>
            </w:r>
            <w:r w:rsidR="008439D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matriculate</w:t>
            </w:r>
            <w:r w:rsidR="000576BE">
              <w:rPr>
                <w:rFonts w:ascii="Calibri" w:hAnsi="Calibri" w:cs="Calibri"/>
                <w:color w:val="000000"/>
                <w:shd w:val="clear" w:color="auto" w:fill="FFFFFF"/>
              </w:rPr>
              <w:t>s</w:t>
            </w:r>
            <w:r w:rsidR="008439D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with a MS)</w:t>
            </w:r>
          </w:p>
          <w:p w14:paraId="6DA01AD1" w14:textId="1D40BC0A" w:rsidR="002921B1" w:rsidRDefault="002921B1"/>
        </w:tc>
      </w:tr>
      <w:tr w:rsidR="002921B1" w14:paraId="4B470B2E" w14:textId="77777777" w:rsidTr="002921B1">
        <w:tc>
          <w:tcPr>
            <w:tcW w:w="9350" w:type="dxa"/>
          </w:tcPr>
          <w:p w14:paraId="2513E8E8" w14:textId="1A38C4B1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Contact Information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642A7">
              <w:rPr>
                <w:rFonts w:ascii="Calibri" w:hAnsi="Calibri" w:cs="Calibri"/>
                <w:i/>
                <w:iCs/>
                <w:color w:val="FF0000"/>
                <w:shd w:val="clear" w:color="auto" w:fill="FFFFFF"/>
              </w:rPr>
              <w:t>(Required)</w:t>
            </w:r>
            <w:r w:rsidRPr="000642A7">
              <w:rPr>
                <w:rFonts w:ascii="Calibri" w:hAnsi="Calibri" w:cs="Calibri"/>
                <w:color w:val="FF0000"/>
                <w:shd w:val="clear" w:color="auto" w:fill="FFFFFF"/>
              </w:rPr>
              <w:t xml:space="preserve"> </w:t>
            </w:r>
          </w:p>
          <w:p w14:paraId="44605EF2" w14:textId="7836724D" w:rsidR="00D425A0" w:rsidRDefault="00D425A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Graduate Coordinator</w:t>
            </w:r>
          </w:p>
          <w:p w14:paraId="390495BF" w14:textId="3268C410" w:rsidR="00D425A0" w:rsidRDefault="00D425A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Craig W. Osenberg</w:t>
            </w:r>
            <w:r w:rsidR="00FE62AE">
              <w:rPr>
                <w:rFonts w:ascii="Calibri" w:hAnsi="Calibri" w:cs="Calibri"/>
                <w:color w:val="000000"/>
                <w:shd w:val="clear" w:color="auto" w:fill="FFFFFF"/>
              </w:rPr>
              <w:t>, Professor</w:t>
            </w:r>
          </w:p>
          <w:p w14:paraId="64EB0A39" w14:textId="7B3AA9CF" w:rsidR="00D425A0" w:rsidRDefault="0000000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6" w:history="1">
              <w:r w:rsidR="00D425A0" w:rsidRPr="002C1125">
                <w:rPr>
                  <w:rStyle w:val="Hyperlink"/>
                  <w:rFonts w:ascii="Calibri" w:hAnsi="Calibri" w:cs="Calibri"/>
                  <w:shd w:val="clear" w:color="auto" w:fill="FFFFFF"/>
                </w:rPr>
                <w:t>osenberg@uga.edu</w:t>
              </w:r>
            </w:hyperlink>
          </w:p>
          <w:p w14:paraId="0C8D9B95" w14:textId="77777777" w:rsidR="00D425A0" w:rsidRDefault="00D425A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2A9F137" w14:textId="2FC3571B" w:rsidR="002921B1" w:rsidRDefault="00B729F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Graduate Program Advisor</w:t>
            </w:r>
            <w:r w:rsidR="00F000D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/Graduate </w:t>
            </w:r>
            <w:r w:rsidR="00DE6B7A">
              <w:rPr>
                <w:rFonts w:ascii="Calibri" w:hAnsi="Calibri" w:cs="Calibri"/>
                <w:color w:val="000000"/>
                <w:shd w:val="clear" w:color="auto" w:fill="FFFFFF"/>
              </w:rPr>
              <w:t>Coordinator Assistant</w:t>
            </w:r>
          </w:p>
          <w:p w14:paraId="68547097" w14:textId="0C7A201D" w:rsidR="00B729FD" w:rsidRDefault="00B729F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Julie Escobedo Gunby</w:t>
            </w:r>
          </w:p>
          <w:p w14:paraId="4E785607" w14:textId="2A8E367C" w:rsidR="00B729FD" w:rsidRDefault="0000000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hyperlink r:id="rId7" w:history="1">
              <w:r w:rsidR="00A96917" w:rsidRPr="002C1125">
                <w:rPr>
                  <w:rStyle w:val="Hyperlink"/>
                  <w:rFonts w:ascii="Calibri" w:hAnsi="Calibri" w:cs="Calibri"/>
                  <w:shd w:val="clear" w:color="auto" w:fill="FFFFFF"/>
                </w:rPr>
                <w:t>gunby@uga.edu</w:t>
              </w:r>
            </w:hyperlink>
          </w:p>
          <w:p w14:paraId="4F7E0A7D" w14:textId="77777777" w:rsidR="002921B1" w:rsidRDefault="00A96917" w:rsidP="00A9691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706.542.3404</w:t>
            </w:r>
          </w:p>
          <w:p w14:paraId="145894AA" w14:textId="77777777" w:rsidR="00FE62AE" w:rsidRDefault="00FE62AE" w:rsidP="00A96917"/>
          <w:p w14:paraId="427D833D" w14:textId="20EB2AB8" w:rsidR="00FE62AE" w:rsidRDefault="00FE62AE" w:rsidP="00A96917">
            <w:r>
              <w:t>www.ecology.uga.edu</w:t>
            </w:r>
          </w:p>
          <w:p w14:paraId="38A5CA1A" w14:textId="61D1A395" w:rsidR="00FE62AE" w:rsidRDefault="00FE62AE" w:rsidP="00A96917"/>
        </w:tc>
      </w:tr>
      <w:tr w:rsidR="002921B1" w14:paraId="23938E72" w14:textId="77777777" w:rsidTr="002921B1">
        <w:tc>
          <w:tcPr>
            <w:tcW w:w="9350" w:type="dxa"/>
          </w:tcPr>
          <w:p w14:paraId="4E36FBDD" w14:textId="7DC0DB99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>Entrance Requirements</w:t>
            </w:r>
          </w:p>
          <w:p w14:paraId="2096CA47" w14:textId="36A0DB3E" w:rsidR="002921B1" w:rsidRDefault="0092695D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Apply to the UGA Graduate School</w:t>
            </w:r>
            <w:r w:rsidR="00D21BD5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and include the following:</w:t>
            </w:r>
          </w:p>
          <w:p w14:paraId="7521873D" w14:textId="77777777" w:rsidR="00EC01E4" w:rsidRDefault="005D0338" w:rsidP="00EC01E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C01E4">
              <w:rPr>
                <w:rFonts w:ascii="Calibri" w:hAnsi="Calibri" w:cs="Calibri"/>
                <w:color w:val="000000"/>
                <w:shd w:val="clear" w:color="auto" w:fill="FFFFFF"/>
              </w:rPr>
              <w:t>3 Letters of recommendation</w:t>
            </w:r>
          </w:p>
          <w:p w14:paraId="5C3089AE" w14:textId="77777777" w:rsidR="00EC01E4" w:rsidRDefault="005D0338" w:rsidP="00EC01E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C01E4">
              <w:rPr>
                <w:rFonts w:ascii="Calibri" w:hAnsi="Calibri" w:cs="Calibri"/>
                <w:color w:val="000000"/>
                <w:shd w:val="clear" w:color="auto" w:fill="FFFFFF"/>
              </w:rPr>
              <w:t>CV</w:t>
            </w:r>
          </w:p>
          <w:p w14:paraId="4E871F7F" w14:textId="25C6FD45" w:rsidR="00EC01E4" w:rsidRDefault="005D0338" w:rsidP="00EC01E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C01E4">
              <w:rPr>
                <w:rFonts w:ascii="Calibri" w:hAnsi="Calibri" w:cs="Calibri"/>
                <w:color w:val="000000"/>
                <w:shd w:val="clear" w:color="auto" w:fill="FFFFFF"/>
              </w:rPr>
              <w:t>Statement of Purpose</w:t>
            </w:r>
            <w:r w:rsidR="00EC01E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(emphasizing </w:t>
            </w:r>
            <w:r w:rsidR="006A610C">
              <w:rPr>
                <w:rFonts w:ascii="Calibri" w:hAnsi="Calibri" w:cs="Calibri"/>
                <w:color w:val="000000"/>
                <w:shd w:val="clear" w:color="auto" w:fill="FFFFFF"/>
              </w:rPr>
              <w:t xml:space="preserve">career </w:t>
            </w:r>
            <w:r w:rsidR="00EC01E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goals, objectives, and research </w:t>
            </w:r>
            <w:r w:rsidR="006A610C">
              <w:rPr>
                <w:rFonts w:ascii="Calibri" w:hAnsi="Calibri" w:cs="Calibri"/>
                <w:color w:val="000000"/>
                <w:shd w:val="clear" w:color="auto" w:fill="FFFFFF"/>
              </w:rPr>
              <w:t>plan</w:t>
            </w:r>
            <w:r w:rsidR="00EC01E4">
              <w:rPr>
                <w:rFonts w:ascii="Calibri" w:hAnsi="Calibri" w:cs="Calibri"/>
                <w:color w:val="000000"/>
                <w:shd w:val="clear" w:color="auto" w:fill="FFFFFF"/>
              </w:rPr>
              <w:t>s)</w:t>
            </w:r>
            <w:r w:rsidR="006A610C">
              <w:rPr>
                <w:rFonts w:ascii="Calibri" w:hAnsi="Calibri" w:cs="Calibri"/>
                <w:color w:val="000000"/>
                <w:shd w:val="clear" w:color="auto" w:fill="FFFFFF"/>
              </w:rPr>
              <w:t>; at the end of the statement include the names of up to 3 potential faculty who share your interests and could serve as your major advisor.</w:t>
            </w:r>
          </w:p>
          <w:p w14:paraId="6CA3F073" w14:textId="5DEF090C" w:rsidR="0023794C" w:rsidRPr="00EC01E4" w:rsidRDefault="00EC01E4" w:rsidP="00EC01E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U</w:t>
            </w:r>
            <w:r w:rsidR="005D0338" w:rsidRPr="00EC01E4">
              <w:rPr>
                <w:rFonts w:ascii="Calibri" w:hAnsi="Calibri" w:cs="Calibri"/>
                <w:color w:val="000000"/>
                <w:shd w:val="clear" w:color="auto" w:fill="FFFFFF"/>
              </w:rPr>
              <w:t>nofficial transcript</w:t>
            </w:r>
            <w:r w:rsidR="00811156" w:rsidRPr="00EC01E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(3.0 minimum </w:t>
            </w:r>
            <w:proofErr w:type="spellStart"/>
            <w:r w:rsidR="00811156" w:rsidRPr="00EC01E4">
              <w:rPr>
                <w:rFonts w:ascii="Calibri" w:hAnsi="Calibri" w:cs="Calibri"/>
                <w:color w:val="000000"/>
                <w:shd w:val="clear" w:color="auto" w:fill="FFFFFF"/>
              </w:rPr>
              <w:t>gpa</w:t>
            </w:r>
            <w:proofErr w:type="spellEnd"/>
            <w:r w:rsidR="00811156" w:rsidRPr="00EC01E4">
              <w:rPr>
                <w:rFonts w:ascii="Calibri" w:hAnsi="Calibri" w:cs="Calibri"/>
                <w:color w:val="000000"/>
                <w:shd w:val="clear" w:color="auto" w:fill="FFFFFF"/>
              </w:rPr>
              <w:t>)</w:t>
            </w:r>
          </w:p>
          <w:p w14:paraId="6AFD7F56" w14:textId="400D0B6E" w:rsidR="002B0277" w:rsidRPr="00EC01E4" w:rsidRDefault="006A610C" w:rsidP="00EC01E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Although there are no formal course requirements for admission, your p</w:t>
            </w:r>
            <w:r w:rsidR="0023794C" w:rsidRPr="00EC01E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revious coursework and training should reflect </w:t>
            </w:r>
            <w:r w:rsidR="004B739E" w:rsidRPr="00EC01E4">
              <w:rPr>
                <w:rFonts w:ascii="Calibri" w:hAnsi="Calibri" w:cs="Calibri"/>
                <w:color w:val="000000"/>
                <w:shd w:val="clear" w:color="auto" w:fill="FFFFFF"/>
              </w:rPr>
              <w:t>preparation for advanced study in ecology</w:t>
            </w:r>
            <w:r w:rsidR="00E00F87" w:rsidRPr="00EC01E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(e.g. coursework in ecology, work experience, </w:t>
            </w:r>
            <w:r w:rsidR="00FA5B06" w:rsidRPr="00EC01E4">
              <w:rPr>
                <w:rFonts w:ascii="Calibri" w:hAnsi="Calibri" w:cs="Calibri"/>
                <w:color w:val="000000"/>
                <w:shd w:val="clear" w:color="auto" w:fill="FFFFFF"/>
              </w:rPr>
              <w:t>research experience, pu</w:t>
            </w:r>
            <w:r w:rsidR="00152CAB" w:rsidRPr="00EC01E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blications, presentations, REU participation, </w:t>
            </w:r>
            <w:proofErr w:type="gramStart"/>
            <w:r w:rsidR="008439D3">
              <w:rPr>
                <w:rFonts w:ascii="Calibri" w:hAnsi="Calibri" w:cs="Calibri"/>
                <w:color w:val="000000"/>
                <w:shd w:val="clear" w:color="auto" w:fill="FFFFFF"/>
              </w:rPr>
              <w:t>MS</w:t>
            </w:r>
            <w:proofErr w:type="gramEnd"/>
            <w:r w:rsidR="008439D3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or senior </w:t>
            </w:r>
            <w:r w:rsidR="00152CAB" w:rsidRPr="00EC01E4">
              <w:rPr>
                <w:rFonts w:ascii="Calibri" w:hAnsi="Calibri" w:cs="Calibri"/>
                <w:color w:val="000000"/>
                <w:shd w:val="clear" w:color="auto" w:fill="FFFFFF"/>
              </w:rPr>
              <w:t>thesis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).  A MS is not required for admission.</w:t>
            </w:r>
          </w:p>
          <w:p w14:paraId="350AE192" w14:textId="77777777" w:rsidR="002921B1" w:rsidRPr="00EC01E4" w:rsidRDefault="003B0C9A" w:rsidP="00EC01E4">
            <w:pPr>
              <w:pStyle w:val="ListParagraph"/>
              <w:numPr>
                <w:ilvl w:val="0"/>
                <w:numId w:val="8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EC01E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International students:  </w:t>
            </w:r>
            <w:r w:rsidR="00856F98" w:rsidRPr="00EC01E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For students whose primary language is not English, </w:t>
            </w:r>
            <w:r w:rsidR="00DA4FE4" w:rsidRPr="00EC01E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proof of English proficiency is required.  </w:t>
            </w:r>
            <w:r w:rsidR="006A6860" w:rsidRPr="00EC01E4">
              <w:rPr>
                <w:rFonts w:ascii="Calibri" w:hAnsi="Calibri" w:cs="Calibri"/>
                <w:color w:val="000000"/>
                <w:shd w:val="clear" w:color="auto" w:fill="FFFFFF"/>
              </w:rPr>
              <w:t>Students need to submit official university documents</w:t>
            </w:r>
            <w:r w:rsidR="00001F34" w:rsidRPr="00EC01E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according to the UGA Graduate School requirements</w:t>
            </w:r>
            <w:r w:rsidR="006A6860" w:rsidRPr="00EC01E4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  <w:r w:rsidR="00001F34" w:rsidRPr="00EC01E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 </w:t>
            </w:r>
            <w:r w:rsidR="00DA4FE4" w:rsidRPr="00EC01E4">
              <w:rPr>
                <w:rFonts w:ascii="Calibri" w:hAnsi="Calibri" w:cs="Calibri"/>
                <w:color w:val="000000"/>
                <w:shd w:val="clear" w:color="auto" w:fill="FFFFFF"/>
              </w:rPr>
              <w:t>Studen</w:t>
            </w:r>
            <w:r w:rsidR="00AC48E1" w:rsidRPr="00EC01E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ts will also have to </w:t>
            </w:r>
            <w:r w:rsidR="00FE62AE" w:rsidRPr="00EC01E4">
              <w:rPr>
                <w:rFonts w:ascii="Calibri" w:hAnsi="Calibri" w:cs="Calibri"/>
                <w:color w:val="000000"/>
                <w:shd w:val="clear" w:color="auto" w:fill="FFFFFF"/>
              </w:rPr>
              <w:t>show certificate of finances upon acceptance to the program.</w:t>
            </w:r>
          </w:p>
          <w:p w14:paraId="444F84D9" w14:textId="77777777" w:rsidR="004927E3" w:rsidRDefault="004927E3" w:rsidP="00EC01E4">
            <w:pPr>
              <w:pStyle w:val="ListParagraph"/>
              <w:numPr>
                <w:ilvl w:val="0"/>
                <w:numId w:val="8"/>
              </w:numPr>
            </w:pPr>
            <w:r>
              <w:t>Application deadline is December 1 for the following fall.</w:t>
            </w:r>
          </w:p>
          <w:p w14:paraId="7F84C557" w14:textId="319FCB89" w:rsidR="00FD2AFC" w:rsidRDefault="00FD2AFC" w:rsidP="00001F34"/>
        </w:tc>
      </w:tr>
      <w:tr w:rsidR="002921B1" w14:paraId="36186C2F" w14:textId="77777777" w:rsidTr="002921B1">
        <w:tc>
          <w:tcPr>
            <w:tcW w:w="9350" w:type="dxa"/>
          </w:tcPr>
          <w:p w14:paraId="5A0F7C1F" w14:textId="66A089A8" w:rsidR="002921B1" w:rsidRDefault="002921B1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Required Courses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Pr="000642A7">
              <w:rPr>
                <w:rFonts w:ascii="Calibri" w:hAnsi="Calibri" w:cs="Calibri"/>
                <w:i/>
                <w:iCs/>
                <w:color w:val="FF0000"/>
                <w:shd w:val="clear" w:color="auto" w:fill="FFFFFF"/>
              </w:rPr>
              <w:t>(Required)</w:t>
            </w:r>
            <w:r w:rsidRPr="000642A7">
              <w:rPr>
                <w:rFonts w:ascii="Calibri" w:hAnsi="Calibri" w:cs="Calibri"/>
                <w:color w:val="FF0000"/>
                <w:shd w:val="clear" w:color="auto" w:fill="FFFFFF"/>
              </w:rPr>
              <w:t xml:space="preserve"> </w:t>
            </w:r>
          </w:p>
          <w:p w14:paraId="3B936F89" w14:textId="3830BDF9" w:rsidR="000634A7" w:rsidRDefault="000634A7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The </w:t>
            </w:r>
            <w:r w:rsidR="006A610C">
              <w:rPr>
                <w:rFonts w:ascii="Calibri" w:hAnsi="Calibri" w:cs="Calibri"/>
                <w:color w:val="000000"/>
                <w:shd w:val="clear" w:color="auto" w:fill="FFFFFF"/>
              </w:rPr>
              <w:t>PhD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Ecology degree is designed to be flexible and accommodate the professional goals of the student.  Thus, there are no specific course requirements (aside from the thesis).  </w:t>
            </w:r>
          </w:p>
          <w:p w14:paraId="7FA33E35" w14:textId="77777777" w:rsidR="006A610C" w:rsidRDefault="006A610C" w:rsidP="000634A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A610C">
              <w:rPr>
                <w:rFonts w:ascii="Calibri" w:hAnsi="Calibri" w:cs="Calibri"/>
                <w:color w:val="000000"/>
                <w:u w:val="single"/>
                <w:shd w:val="clear" w:color="auto" w:fill="FFFFFF"/>
              </w:rPr>
              <w:t>&gt;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34 hours (30 if you matriculate with a MS)</w:t>
            </w:r>
          </w:p>
          <w:p w14:paraId="5BB5657B" w14:textId="699B8DED" w:rsidR="00F259F6" w:rsidRDefault="006A610C" w:rsidP="000634A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6A610C">
              <w:rPr>
                <w:rFonts w:ascii="Calibri" w:hAnsi="Calibri" w:cs="Calibri"/>
                <w:color w:val="000000"/>
                <w:u w:val="single"/>
                <w:shd w:val="clear" w:color="auto" w:fill="FFFFFF"/>
              </w:rPr>
              <w:t>&gt;</w:t>
            </w:r>
            <w:r w:rsidR="00C61470" w:rsidRPr="000634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21 hours of face</w:t>
            </w:r>
            <w:r w:rsidR="00CB4FB9" w:rsidRPr="000634A7">
              <w:rPr>
                <w:rFonts w:ascii="Calibri" w:hAnsi="Calibri" w:cs="Calibri"/>
                <w:color w:val="000000"/>
                <w:shd w:val="clear" w:color="auto" w:fill="FFFFFF"/>
              </w:rPr>
              <w:t>-</w:t>
            </w:r>
            <w:r w:rsidR="00C61470" w:rsidRPr="000634A7">
              <w:rPr>
                <w:rFonts w:ascii="Calibri" w:hAnsi="Calibri" w:cs="Calibri"/>
                <w:color w:val="000000"/>
                <w:shd w:val="clear" w:color="auto" w:fill="FFFFFF"/>
              </w:rPr>
              <w:t>to</w:t>
            </w:r>
            <w:r w:rsidR="00CB4FB9" w:rsidRPr="000634A7">
              <w:rPr>
                <w:rFonts w:ascii="Calibri" w:hAnsi="Calibri" w:cs="Calibri"/>
                <w:color w:val="000000"/>
                <w:shd w:val="clear" w:color="auto" w:fill="FFFFFF"/>
              </w:rPr>
              <w:t>-</w:t>
            </w:r>
            <w:r w:rsidR="00C61470" w:rsidRPr="000634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face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instruction,</w:t>
            </w:r>
            <w:r w:rsidR="00E0252F" w:rsidRPr="000634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approved by </w:t>
            </w:r>
            <w:r w:rsidR="00C61470" w:rsidRPr="000634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their </w:t>
            </w:r>
            <w:r w:rsidR="00E0252F" w:rsidRPr="000634A7">
              <w:rPr>
                <w:rFonts w:ascii="Calibri" w:hAnsi="Calibri" w:cs="Calibri"/>
                <w:color w:val="000000"/>
                <w:shd w:val="clear" w:color="auto" w:fill="FFFFFF"/>
              </w:rPr>
              <w:t>advisory committee</w:t>
            </w:r>
            <w:r w:rsidR="00226A48">
              <w:rPr>
                <w:rFonts w:ascii="Calibri" w:hAnsi="Calibri" w:cs="Calibri"/>
                <w:color w:val="000000"/>
                <w:shd w:val="clear" w:color="auto" w:fill="FFFFFF"/>
              </w:rPr>
              <w:t>; 16 hours must be at the 8000-level or above.  These hours must include:</w:t>
            </w:r>
          </w:p>
          <w:p w14:paraId="211B6C38" w14:textId="39FC6488" w:rsidR="00226A48" w:rsidRDefault="00226A48" w:rsidP="00226A48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226A48">
              <w:rPr>
                <w:rFonts w:ascii="Calibri" w:hAnsi="Calibri" w:cs="Calibri"/>
                <w:color w:val="000000"/>
                <w:shd w:val="clear" w:color="auto" w:fill="FFFFFF"/>
              </w:rPr>
              <w:t>ECOL 8000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</w:p>
          <w:p w14:paraId="5DF794E9" w14:textId="4ADB9A4C" w:rsidR="00226A48" w:rsidRDefault="008439D3" w:rsidP="00226A48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At least t</w:t>
            </w:r>
            <w:r w:rsidR="00226A48">
              <w:rPr>
                <w:rFonts w:ascii="Calibri" w:hAnsi="Calibri" w:cs="Calibri"/>
                <w:color w:val="000000"/>
                <w:shd w:val="clear" w:color="auto" w:fill="FFFFFF"/>
              </w:rPr>
              <w:t>wo of three foundational courses (ECOL8100, ECOL8310, ECOL8322)</w:t>
            </w:r>
          </w:p>
          <w:p w14:paraId="7C62ADF1" w14:textId="5F7CDF34" w:rsidR="00226A48" w:rsidRPr="00226A48" w:rsidRDefault="00226A48" w:rsidP="00226A48">
            <w:pPr>
              <w:pStyle w:val="ListParagraph"/>
              <w:numPr>
                <w:ilvl w:val="1"/>
                <w:numId w:val="1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Electives make up the remainder of the required 21 </w:t>
            </w:r>
            <w:proofErr w:type="gramStart"/>
            <w:r>
              <w:rPr>
                <w:rFonts w:ascii="Calibri" w:hAnsi="Calibri" w:cs="Calibri"/>
                <w:color w:val="000000"/>
                <w:shd w:val="clear" w:color="auto" w:fill="FFFFFF"/>
              </w:rPr>
              <w:t>hours</w:t>
            </w:r>
            <w:proofErr w:type="gramEnd"/>
          </w:p>
          <w:p w14:paraId="47F7984A" w14:textId="408967AD" w:rsidR="00337BBF" w:rsidRPr="000634A7" w:rsidRDefault="00226A48" w:rsidP="000634A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Doctoral</w:t>
            </w:r>
            <w:r w:rsidR="00337BBF" w:rsidRPr="000634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research ECOL </w:t>
            </w:r>
            <w:r w:rsidR="006A610C">
              <w:rPr>
                <w:rFonts w:ascii="Calibri" w:hAnsi="Calibri" w:cs="Calibri"/>
                <w:color w:val="000000"/>
                <w:shd w:val="clear" w:color="auto" w:fill="FFFFFF"/>
              </w:rPr>
              <w:t>9</w:t>
            </w:r>
            <w:r w:rsidR="00337BBF" w:rsidRPr="000634A7">
              <w:rPr>
                <w:rFonts w:ascii="Calibri" w:hAnsi="Calibri" w:cs="Calibri"/>
                <w:color w:val="000000"/>
                <w:shd w:val="clear" w:color="auto" w:fill="FFFFFF"/>
              </w:rPr>
              <w:t>000 (6 hours max)</w:t>
            </w:r>
          </w:p>
          <w:p w14:paraId="09DFB3C9" w14:textId="2FDD3215" w:rsidR="002921B1" w:rsidRPr="000634A7" w:rsidRDefault="00226A48" w:rsidP="000634A7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Doctoral </w:t>
            </w:r>
            <w:r w:rsidR="00337BBF" w:rsidRPr="000634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thesis ECOL </w:t>
            </w:r>
            <w:r w:rsidR="006A610C">
              <w:rPr>
                <w:rFonts w:ascii="Calibri" w:hAnsi="Calibri" w:cs="Calibri"/>
                <w:color w:val="000000"/>
                <w:shd w:val="clear" w:color="auto" w:fill="FFFFFF"/>
              </w:rPr>
              <w:t>9</w:t>
            </w:r>
            <w:r w:rsidR="00337BBF" w:rsidRPr="000634A7">
              <w:rPr>
                <w:rFonts w:ascii="Calibri" w:hAnsi="Calibri" w:cs="Calibri"/>
                <w:color w:val="000000"/>
                <w:shd w:val="clear" w:color="auto" w:fill="FFFFFF"/>
              </w:rPr>
              <w:t>300 (3 hours)</w:t>
            </w:r>
          </w:p>
          <w:p w14:paraId="6ECC7E5B" w14:textId="39160E58" w:rsidR="002921B1" w:rsidRDefault="002921B1"/>
        </w:tc>
      </w:tr>
      <w:tr w:rsidR="002921B1" w14:paraId="79728AF4" w14:textId="77777777" w:rsidTr="002921B1">
        <w:tc>
          <w:tcPr>
            <w:tcW w:w="9350" w:type="dxa"/>
          </w:tcPr>
          <w:p w14:paraId="75949EDA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Elective Courses</w:t>
            </w:r>
          </w:p>
          <w:p w14:paraId="337A558A" w14:textId="071BA3C9" w:rsidR="002921B1" w:rsidRPr="000634A7" w:rsidRDefault="000634A7" w:rsidP="000634A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various</w:t>
            </w:r>
          </w:p>
          <w:p w14:paraId="61FB1C1E" w14:textId="02CB4B95" w:rsidR="002921B1" w:rsidRDefault="002921B1"/>
        </w:tc>
      </w:tr>
      <w:tr w:rsidR="002921B1" w14:paraId="3795A345" w14:textId="77777777" w:rsidTr="002921B1">
        <w:tc>
          <w:tcPr>
            <w:tcW w:w="9350" w:type="dxa"/>
          </w:tcPr>
          <w:p w14:paraId="021C9228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Additional Requirements</w:t>
            </w:r>
          </w:p>
          <w:p w14:paraId="06FCA3D0" w14:textId="324CAB88" w:rsidR="002921B1" w:rsidRPr="000634A7" w:rsidRDefault="00E0252F" w:rsidP="000634A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 w:rsidRPr="000634A7">
              <w:rPr>
                <w:rFonts w:ascii="Calibri" w:hAnsi="Calibri" w:cs="Calibri"/>
                <w:color w:val="000000"/>
                <w:shd w:val="clear" w:color="auto" w:fill="FFFFFF"/>
              </w:rPr>
              <w:t>GradFirst</w:t>
            </w:r>
            <w:proofErr w:type="spellEnd"/>
            <w:r w:rsidRPr="000634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Seminar</w:t>
            </w:r>
            <w:r w:rsidR="000634A7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 w:rsidRPr="000634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GRSC 7001</w:t>
            </w:r>
          </w:p>
          <w:p w14:paraId="6A31A64F" w14:textId="5A5B4E03" w:rsidR="002921B1" w:rsidRPr="000634A7" w:rsidRDefault="002114CB" w:rsidP="000634A7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0634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Students who </w:t>
            </w:r>
            <w:r w:rsidR="00626794" w:rsidRPr="000634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are selected for teaching assistantships are required to take </w:t>
            </w:r>
            <w:r w:rsidR="0099110C" w:rsidRPr="000634A7">
              <w:rPr>
                <w:rFonts w:ascii="Calibri" w:hAnsi="Calibri" w:cs="Calibri"/>
                <w:color w:val="000000"/>
                <w:shd w:val="clear" w:color="auto" w:fill="FFFFFF"/>
              </w:rPr>
              <w:t>Graduate Teaching Seminar</w:t>
            </w:r>
            <w:r w:rsidR="000634A7">
              <w:rPr>
                <w:rFonts w:ascii="Calibri" w:hAnsi="Calibri" w:cs="Calibri"/>
                <w:color w:val="000000"/>
                <w:shd w:val="clear" w:color="auto" w:fill="FFFFFF"/>
              </w:rPr>
              <w:t>,</w:t>
            </w:r>
            <w:r w:rsidR="0099110C" w:rsidRPr="000634A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BD51EE" w:rsidRPr="000634A7">
              <w:rPr>
                <w:rFonts w:ascii="Calibri" w:hAnsi="Calibri" w:cs="Calibri"/>
                <w:color w:val="000000"/>
                <w:shd w:val="clear" w:color="auto" w:fill="FFFFFF"/>
              </w:rPr>
              <w:t>GRSC 7770</w:t>
            </w:r>
            <w:r w:rsidR="0099110C" w:rsidRPr="000634A7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3A49AD99" w14:textId="42776AEC" w:rsidR="002921B1" w:rsidRDefault="002921B1"/>
        </w:tc>
      </w:tr>
      <w:tr w:rsidR="002921B1" w14:paraId="1CC6F585" w14:textId="77777777" w:rsidTr="002921B1">
        <w:tc>
          <w:tcPr>
            <w:tcW w:w="9350" w:type="dxa"/>
          </w:tcPr>
          <w:p w14:paraId="334D7ACE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Career Information</w:t>
            </w:r>
          </w:p>
          <w:p w14:paraId="02A55BFF" w14:textId="0468A263" w:rsidR="002921B1" w:rsidRPr="006A7F77" w:rsidRDefault="00C32058" w:rsidP="006A7F77">
            <w:pPr>
              <w:pStyle w:val="ListParagraph"/>
              <w:numPr>
                <w:ilvl w:val="0"/>
                <w:numId w:val="9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Many of our g</w:t>
            </w:r>
            <w:r w:rsidR="006A7F77" w:rsidRPr="006A7F7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raduates have gone on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>to academic careers as research and teaching faculty at top-ranked universities and liberal arts colleges.  Other graduates pursue successful non-academic careers with government agencies, industry, and NGOs (</w:t>
            </w:r>
            <w:r w:rsidR="006A7F77" w:rsidRPr="006A7F77">
              <w:rPr>
                <w:rFonts w:ascii="Calibri" w:hAnsi="Calibri" w:cs="Calibri"/>
                <w:color w:val="000000"/>
                <w:shd w:val="clear" w:color="auto" w:fill="FFFFFF"/>
              </w:rPr>
              <w:t xml:space="preserve">e.g., as </w:t>
            </w:r>
            <w:r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program scientists, data analysts, </w:t>
            </w:r>
            <w:r w:rsidR="006A7F77" w:rsidRPr="006A7F77">
              <w:rPr>
                <w:rFonts w:ascii="Calibri" w:hAnsi="Calibri" w:cs="Calibri"/>
                <w:color w:val="000000"/>
                <w:shd w:val="clear" w:color="auto" w:fill="FFFFFF"/>
              </w:rPr>
              <w:t>environmental managers).</w:t>
            </w:r>
          </w:p>
        </w:tc>
      </w:tr>
      <w:tr w:rsidR="002921B1" w14:paraId="1467C9E6" w14:textId="77777777" w:rsidTr="002921B1">
        <w:tc>
          <w:tcPr>
            <w:tcW w:w="9350" w:type="dxa"/>
          </w:tcPr>
          <w:p w14:paraId="600537FB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Transfer Student Information</w:t>
            </w:r>
          </w:p>
          <w:p w14:paraId="33EF8FE0" w14:textId="3645EA0D" w:rsidR="002921B1" w:rsidRDefault="0044101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NA</w:t>
            </w:r>
          </w:p>
          <w:p w14:paraId="17C5A56B" w14:textId="7309FB21" w:rsidR="002921B1" w:rsidRDefault="002921B1" w:rsidP="008439D3"/>
        </w:tc>
      </w:tr>
      <w:tr w:rsidR="002921B1" w14:paraId="1768F519" w14:textId="77777777" w:rsidTr="002921B1">
        <w:tc>
          <w:tcPr>
            <w:tcW w:w="9350" w:type="dxa"/>
          </w:tcPr>
          <w:p w14:paraId="3AFECADB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lastRenderedPageBreak/>
              <w:t>Available Scholarships</w:t>
            </w:r>
          </w:p>
          <w:p w14:paraId="7722D157" w14:textId="5B7DFD83" w:rsidR="00441014" w:rsidRDefault="000634A7" w:rsidP="0044101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Qualified students will be nominated by the Graduate Program Committee for Graduate School </w:t>
            </w:r>
            <w:r w:rsidR="00C32058">
              <w:rPr>
                <w:rFonts w:ascii="Calibri" w:hAnsi="Calibri" w:cs="Calibri"/>
                <w:color w:val="000000"/>
                <w:shd w:val="clear" w:color="auto" w:fill="FFFFFF"/>
              </w:rPr>
              <w:t>Presidential and PhD</w:t>
            </w:r>
            <w:r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Fellows</w:t>
            </w:r>
            <w:r w:rsidR="00C3205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awards</w:t>
            </w:r>
            <w:r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.  </w:t>
            </w:r>
          </w:p>
          <w:p w14:paraId="224D915C" w14:textId="0DC5ED5F" w:rsidR="002921B1" w:rsidRPr="00441014" w:rsidRDefault="00DD6680" w:rsidP="00441014">
            <w:pPr>
              <w:pStyle w:val="ListParagraph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41014">
              <w:rPr>
                <w:rFonts w:ascii="Calibri" w:hAnsi="Calibri" w:cs="Calibri"/>
                <w:color w:val="000000"/>
                <w:shd w:val="clear" w:color="auto" w:fill="FFFFFF"/>
              </w:rPr>
              <w:t>Students also are encourage</w:t>
            </w:r>
            <w:r w:rsidR="00441014">
              <w:rPr>
                <w:rFonts w:ascii="Calibri" w:hAnsi="Calibri" w:cs="Calibri"/>
                <w:color w:val="000000"/>
                <w:shd w:val="clear" w:color="auto" w:fill="FFFFFF"/>
              </w:rPr>
              <w:t>d</w:t>
            </w:r>
            <w:r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to seek outside fellowships and scholarships (e.g., NSF Graduate Research Fellowships)</w:t>
            </w:r>
            <w:r w:rsidR="00D2428E" w:rsidRPr="00441014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6CB92FBA" w14:textId="0628DA75" w:rsidR="002921B1" w:rsidRDefault="002921B1"/>
        </w:tc>
      </w:tr>
      <w:tr w:rsidR="002921B1" w14:paraId="0CBDEAB1" w14:textId="77777777" w:rsidTr="002921B1">
        <w:tc>
          <w:tcPr>
            <w:tcW w:w="9350" w:type="dxa"/>
          </w:tcPr>
          <w:p w14:paraId="504F959A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Study Away Opportunities</w:t>
            </w:r>
          </w:p>
          <w:p w14:paraId="308F83BE" w14:textId="56A06337" w:rsidR="002921B1" w:rsidRPr="00441014" w:rsidRDefault="00FB1A77" w:rsidP="0044101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Students are encouraged to </w:t>
            </w:r>
            <w:r w:rsidR="008C160C" w:rsidRPr="00441014">
              <w:rPr>
                <w:rFonts w:ascii="Calibri" w:hAnsi="Calibri" w:cs="Calibri"/>
                <w:color w:val="000000"/>
                <w:shd w:val="clear" w:color="auto" w:fill="FFFFFF"/>
              </w:rPr>
              <w:t>pursue research opportunities</w:t>
            </w:r>
            <w:r w:rsidR="00DD6680"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8C160C" w:rsidRPr="00441014">
              <w:rPr>
                <w:rFonts w:ascii="Calibri" w:hAnsi="Calibri" w:cs="Calibri"/>
                <w:color w:val="000000"/>
                <w:shd w:val="clear" w:color="auto" w:fill="FFFFFF"/>
              </w:rPr>
              <w:t>outside of Athens</w:t>
            </w:r>
            <w:r w:rsidR="00DD6680" w:rsidRPr="00441014">
              <w:rPr>
                <w:rFonts w:ascii="Calibri" w:hAnsi="Calibri" w:cs="Calibri"/>
                <w:color w:val="000000"/>
                <w:shd w:val="clear" w:color="auto" w:fill="FFFFFF"/>
              </w:rPr>
              <w:t>, when appropriate and</w:t>
            </w:r>
            <w:r w:rsidR="008C160C"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5029F2" w:rsidRPr="00441014">
              <w:rPr>
                <w:rFonts w:ascii="Calibri" w:hAnsi="Calibri" w:cs="Calibri"/>
                <w:color w:val="000000"/>
                <w:shd w:val="clear" w:color="auto" w:fill="FFFFFF"/>
              </w:rPr>
              <w:t>i</w:t>
            </w:r>
            <w:r w:rsidR="004F43E3"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n consultation with their </w:t>
            </w:r>
            <w:r w:rsidR="00DD6680" w:rsidRPr="00441014">
              <w:rPr>
                <w:rFonts w:ascii="Calibri" w:hAnsi="Calibri" w:cs="Calibri"/>
                <w:color w:val="000000"/>
                <w:shd w:val="clear" w:color="auto" w:fill="FFFFFF"/>
              </w:rPr>
              <w:t>committees</w:t>
            </w:r>
            <w:r w:rsidR="004F43E3" w:rsidRPr="00441014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</w:tc>
      </w:tr>
      <w:tr w:rsidR="002921B1" w14:paraId="1682E132" w14:textId="77777777" w:rsidTr="002921B1">
        <w:tc>
          <w:tcPr>
            <w:tcW w:w="9350" w:type="dxa"/>
          </w:tcPr>
          <w:p w14:paraId="2577AC58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Internship Opportunities</w:t>
            </w:r>
          </w:p>
          <w:p w14:paraId="647FA634" w14:textId="558281E4" w:rsidR="002921B1" w:rsidRPr="00441014" w:rsidRDefault="0063290F" w:rsidP="00441014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41014">
              <w:rPr>
                <w:rFonts w:ascii="Calibri" w:hAnsi="Calibri" w:cs="Calibri"/>
                <w:color w:val="000000"/>
                <w:shd w:val="clear" w:color="auto" w:fill="FFFFFF"/>
              </w:rPr>
              <w:t>Students are encouraged to pursue internship opportunities</w:t>
            </w:r>
            <w:r w:rsidR="00DD6680"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when </w:t>
            </w:r>
            <w:r w:rsidR="00C32058">
              <w:rPr>
                <w:rFonts w:ascii="Calibri" w:hAnsi="Calibri" w:cs="Calibri"/>
                <w:color w:val="000000"/>
                <w:shd w:val="clear" w:color="auto" w:fill="FFFFFF"/>
              </w:rPr>
              <w:t>those internships</w:t>
            </w:r>
            <w:r w:rsidR="00DD6680"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will facilitate their professional development</w:t>
            </w:r>
            <w:r w:rsidR="00C32058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and career aspirations</w:t>
            </w:r>
            <w:r w:rsidR="00DD6680"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. </w:t>
            </w:r>
          </w:p>
          <w:p w14:paraId="6CE13388" w14:textId="4E92211D" w:rsidR="002921B1" w:rsidRDefault="002921B1"/>
        </w:tc>
      </w:tr>
      <w:tr w:rsidR="002921B1" w14:paraId="1B81682F" w14:textId="77777777" w:rsidTr="002921B1">
        <w:tc>
          <w:tcPr>
            <w:tcW w:w="9350" w:type="dxa"/>
          </w:tcPr>
          <w:p w14:paraId="4816D27F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Other Learning Opportunities</w:t>
            </w:r>
          </w:p>
          <w:p w14:paraId="54F08729" w14:textId="2E447624" w:rsidR="002921B1" w:rsidRDefault="0063290F" w:rsidP="0044101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Students are encouraged to present their research at conferences, professional meetings, and symposia.  </w:t>
            </w:r>
            <w:r w:rsidR="00085F0B"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The Odum School </w:t>
            </w:r>
            <w:r w:rsidR="00441014"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(and Graduate School) have funds available to defray </w:t>
            </w:r>
            <w:r w:rsidR="00085F0B"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travel </w:t>
            </w:r>
            <w:r w:rsidR="00441014"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expenses </w:t>
            </w:r>
            <w:r w:rsidR="00085F0B" w:rsidRPr="00441014">
              <w:rPr>
                <w:rFonts w:ascii="Calibri" w:hAnsi="Calibri" w:cs="Calibri"/>
                <w:color w:val="000000"/>
                <w:shd w:val="clear" w:color="auto" w:fill="FFFFFF"/>
              </w:rPr>
              <w:t>for students who</w:t>
            </w:r>
            <w:r w:rsidR="00AC08E0"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present.</w:t>
            </w:r>
          </w:p>
          <w:p w14:paraId="6630B7BB" w14:textId="3535E57A" w:rsidR="00441014" w:rsidRDefault="00441014" w:rsidP="0044101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Students also are encouraged to write grant proposals to help fund their research and to develop grant-writing skills.</w:t>
            </w:r>
          </w:p>
          <w:p w14:paraId="1BDF96F2" w14:textId="32EACA5F" w:rsidR="008439D3" w:rsidRPr="00441014" w:rsidRDefault="008439D3" w:rsidP="00441014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Students are expected to publish their research findings in peer-reviewed journals.</w:t>
            </w:r>
          </w:p>
          <w:p w14:paraId="3605E726" w14:textId="761238FD" w:rsidR="002921B1" w:rsidRDefault="002921B1" w:rsidP="00441014"/>
        </w:tc>
      </w:tr>
      <w:tr w:rsidR="002921B1" w14:paraId="1E17B087" w14:textId="77777777" w:rsidTr="002921B1">
        <w:tc>
          <w:tcPr>
            <w:tcW w:w="9350" w:type="dxa"/>
          </w:tcPr>
          <w:p w14:paraId="0CE10479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Student Organizations</w:t>
            </w:r>
          </w:p>
          <w:p w14:paraId="422FF1C1" w14:textId="1A38095F" w:rsidR="002921B1" w:rsidRPr="00DD6680" w:rsidRDefault="00612729" w:rsidP="00DD668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D668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Graduate Student Organization </w:t>
            </w:r>
            <w:r w:rsidR="0087307E" w:rsidRPr="00DD6680">
              <w:rPr>
                <w:rFonts w:ascii="Calibri" w:hAnsi="Calibri" w:cs="Calibri"/>
                <w:color w:val="000000"/>
                <w:shd w:val="clear" w:color="auto" w:fill="FFFFFF"/>
              </w:rPr>
              <w:t>(GSO)</w:t>
            </w:r>
            <w:r w:rsidR="00DD668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is the primary group that organizes and represents graduate students in the Odum School of Ecology.</w:t>
            </w:r>
          </w:p>
          <w:p w14:paraId="4D0E84BB" w14:textId="32350261" w:rsidR="0087307E" w:rsidRDefault="0087307E" w:rsidP="00DD668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D668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EcoReach </w:t>
            </w:r>
            <w:r w:rsidR="00DD6680">
              <w:rPr>
                <w:rFonts w:ascii="Calibri" w:hAnsi="Calibri" w:cs="Calibri"/>
                <w:color w:val="000000"/>
                <w:shd w:val="clear" w:color="auto" w:fill="FFFFFF"/>
              </w:rPr>
              <w:t>focuses on o</w:t>
            </w:r>
            <w:r w:rsidRPr="00DD6680">
              <w:rPr>
                <w:rFonts w:ascii="Calibri" w:hAnsi="Calibri" w:cs="Calibri"/>
                <w:color w:val="000000"/>
                <w:shd w:val="clear" w:color="auto" w:fill="FFFFFF"/>
              </w:rPr>
              <w:t>utreach to K-12 grades</w:t>
            </w:r>
            <w:r w:rsidR="003D5340" w:rsidRPr="00DD668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through presentations and activities</w:t>
            </w:r>
            <w:r w:rsidR="009E559D" w:rsidRPr="00DD668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</w:t>
            </w:r>
            <w:r w:rsidR="00DD6680">
              <w:rPr>
                <w:rFonts w:ascii="Calibri" w:hAnsi="Calibri" w:cs="Calibri"/>
                <w:color w:val="000000"/>
                <w:shd w:val="clear" w:color="auto" w:fill="FFFFFF"/>
              </w:rPr>
              <w:t>designed to</w:t>
            </w:r>
            <w:r w:rsidR="009E559D" w:rsidRPr="00DD668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heighten awareness of ecology and environmental issues</w:t>
            </w:r>
            <w:r w:rsidR="00DD6680">
              <w:rPr>
                <w:rFonts w:ascii="Calibri" w:hAnsi="Calibri" w:cs="Calibri"/>
                <w:color w:val="000000"/>
                <w:shd w:val="clear" w:color="auto" w:fill="FFFFFF"/>
              </w:rPr>
              <w:t>.</w:t>
            </w:r>
          </w:p>
          <w:p w14:paraId="5664E028" w14:textId="28E70D48" w:rsidR="0087307E" w:rsidRPr="00DD6680" w:rsidRDefault="00C615A8" w:rsidP="00DD668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proofErr w:type="spellStart"/>
            <w:r w:rsidRPr="00DD6680">
              <w:rPr>
                <w:rFonts w:ascii="Calibri" w:hAnsi="Calibri" w:cs="Calibri"/>
                <w:color w:val="000000"/>
                <w:shd w:val="clear" w:color="auto" w:fill="FFFFFF"/>
              </w:rPr>
              <w:t>STEMZone</w:t>
            </w:r>
            <w:proofErr w:type="spellEnd"/>
            <w:r w:rsidR="00DD668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is an outreach event that focuses on </w:t>
            </w:r>
            <w:r w:rsidRPr="00DD6680">
              <w:rPr>
                <w:rFonts w:ascii="Calibri" w:hAnsi="Calibri" w:cs="Calibri"/>
                <w:color w:val="000000"/>
                <w:shd w:val="clear" w:color="auto" w:fill="FFFFFF"/>
              </w:rPr>
              <w:t>community science education</w:t>
            </w:r>
            <w:r w:rsidR="00DD668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and occurs during home football games.</w:t>
            </w:r>
          </w:p>
          <w:p w14:paraId="4E86A293" w14:textId="46F24390" w:rsidR="002921B1" w:rsidRDefault="002921B1"/>
        </w:tc>
      </w:tr>
      <w:tr w:rsidR="002921B1" w14:paraId="4BA03030" w14:textId="77777777" w:rsidTr="002921B1">
        <w:tc>
          <w:tcPr>
            <w:tcW w:w="9350" w:type="dxa"/>
          </w:tcPr>
          <w:p w14:paraId="1432ACEC" w14:textId="77777777" w:rsidR="002921B1" w:rsidRPr="002921B1" w:rsidRDefault="002921B1">
            <w:pPr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</w:pPr>
            <w:r w:rsidRPr="002921B1">
              <w:rPr>
                <w:rFonts w:ascii="Calibri" w:hAnsi="Calibri" w:cs="Calibri"/>
                <w:b/>
                <w:bCs/>
                <w:color w:val="000000"/>
                <w:shd w:val="clear" w:color="auto" w:fill="FFFFFF"/>
              </w:rPr>
              <w:t>Available Graduate Programs</w:t>
            </w:r>
          </w:p>
          <w:p w14:paraId="63389B3C" w14:textId="77777777" w:rsidR="00DD6680" w:rsidRDefault="00DD6680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Other programs in the Odum School of Ecology, include:</w:t>
            </w:r>
          </w:p>
          <w:p w14:paraId="4D5E0F5A" w14:textId="6CB0625D" w:rsidR="00DD6680" w:rsidRPr="00DD6680" w:rsidRDefault="00DD6680" w:rsidP="00DD668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PhD Integrative Conservation (with an emphasis in Ecology)</w:t>
            </w:r>
          </w:p>
          <w:p w14:paraId="4ACA5434" w14:textId="77777777" w:rsidR="008439D3" w:rsidRDefault="008439D3" w:rsidP="008439D3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MS</w:t>
            </w:r>
            <w:r w:rsidRPr="00DD6680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Ecology</w:t>
            </w:r>
          </w:p>
          <w:p w14:paraId="321545E4" w14:textId="09421793" w:rsidR="00AE060A" w:rsidRDefault="00AE060A" w:rsidP="00DD668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DD6680">
              <w:rPr>
                <w:rFonts w:ascii="Calibri" w:hAnsi="Calibri" w:cs="Calibri"/>
                <w:color w:val="000000"/>
                <w:shd w:val="clear" w:color="auto" w:fill="FFFFFF"/>
              </w:rPr>
              <w:t>MS Ecology (non-thesis option)</w:t>
            </w:r>
          </w:p>
          <w:p w14:paraId="1E3B9875" w14:textId="36C1AE40" w:rsidR="00DD6680" w:rsidRPr="00DD6680" w:rsidRDefault="00DD6680" w:rsidP="00DD6680">
            <w:pPr>
              <w:pStyle w:val="ListParagraph"/>
              <w:numPr>
                <w:ilvl w:val="0"/>
                <w:numId w:val="4"/>
              </w:num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MS</w:t>
            </w:r>
            <w:r w:rsid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Integrative Conservation and Sustainability</w:t>
            </w:r>
          </w:p>
          <w:p w14:paraId="069220F8" w14:textId="77777777" w:rsidR="00441014" w:rsidRDefault="00441014" w:rsidP="0044101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6AF80CFC" w14:textId="18A9A2BE" w:rsidR="00D2428E" w:rsidRDefault="00441014" w:rsidP="00441014">
            <w:pPr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hAnsi="Calibri" w:cs="Calibri"/>
                <w:color w:val="000000"/>
                <w:shd w:val="clear" w:color="auto" w:fill="FFFFFF"/>
              </w:rPr>
              <w:t>Note: A pending proposal will merge the MS Ecology and MS ICAS programs (in MS Ecology) and create an</w:t>
            </w:r>
            <w:r w:rsidR="008F3599" w:rsidRPr="00441014">
              <w:rPr>
                <w:rFonts w:ascii="Calibri" w:hAnsi="Calibri" w:cs="Calibri"/>
                <w:color w:val="000000"/>
                <w:shd w:val="clear" w:color="auto" w:fill="FFFFFF"/>
              </w:rPr>
              <w:t xml:space="preserve"> area of emphasis in Integrative Conservation and Sustainability</w:t>
            </w:r>
          </w:p>
          <w:p w14:paraId="0DDBFDB1" w14:textId="1FB0705D" w:rsidR="002921B1" w:rsidRDefault="002921B1" w:rsidP="00441014"/>
        </w:tc>
      </w:tr>
    </w:tbl>
    <w:p w14:paraId="56BE0641" w14:textId="77777777" w:rsidR="008852A8" w:rsidRDefault="008852A8"/>
    <w:sectPr w:rsidR="0088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0FB"/>
    <w:multiLevelType w:val="hybridMultilevel"/>
    <w:tmpl w:val="D0D88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50217"/>
    <w:multiLevelType w:val="hybridMultilevel"/>
    <w:tmpl w:val="C1B84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0E7B"/>
    <w:multiLevelType w:val="hybridMultilevel"/>
    <w:tmpl w:val="5EBE2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B1BA6"/>
    <w:multiLevelType w:val="hybridMultilevel"/>
    <w:tmpl w:val="A5902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0195C"/>
    <w:multiLevelType w:val="hybridMultilevel"/>
    <w:tmpl w:val="F384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072F9"/>
    <w:multiLevelType w:val="hybridMultilevel"/>
    <w:tmpl w:val="08EA6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72FBD"/>
    <w:multiLevelType w:val="hybridMultilevel"/>
    <w:tmpl w:val="214A8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A1C03"/>
    <w:multiLevelType w:val="hybridMultilevel"/>
    <w:tmpl w:val="B448B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37304"/>
    <w:multiLevelType w:val="hybridMultilevel"/>
    <w:tmpl w:val="4954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3201114">
    <w:abstractNumId w:val="5"/>
  </w:num>
  <w:num w:numId="2" w16cid:durableId="926498613">
    <w:abstractNumId w:val="4"/>
  </w:num>
  <w:num w:numId="3" w16cid:durableId="1924142578">
    <w:abstractNumId w:val="1"/>
  </w:num>
  <w:num w:numId="4" w16cid:durableId="1543516903">
    <w:abstractNumId w:val="8"/>
  </w:num>
  <w:num w:numId="5" w16cid:durableId="1397779079">
    <w:abstractNumId w:val="3"/>
  </w:num>
  <w:num w:numId="6" w16cid:durableId="2108503176">
    <w:abstractNumId w:val="0"/>
  </w:num>
  <w:num w:numId="7" w16cid:durableId="588199351">
    <w:abstractNumId w:val="7"/>
  </w:num>
  <w:num w:numId="8" w16cid:durableId="1588420612">
    <w:abstractNumId w:val="6"/>
  </w:num>
  <w:num w:numId="9" w16cid:durableId="14103486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2A8"/>
    <w:rsid w:val="00001F34"/>
    <w:rsid w:val="000576BE"/>
    <w:rsid w:val="000634A7"/>
    <w:rsid w:val="000642A7"/>
    <w:rsid w:val="0007693E"/>
    <w:rsid w:val="00081B5B"/>
    <w:rsid w:val="00085F0B"/>
    <w:rsid w:val="000B2CA7"/>
    <w:rsid w:val="000E2BD8"/>
    <w:rsid w:val="00152CAB"/>
    <w:rsid w:val="002114CB"/>
    <w:rsid w:val="00226A48"/>
    <w:rsid w:val="0023794C"/>
    <w:rsid w:val="002921B1"/>
    <w:rsid w:val="002A67ED"/>
    <w:rsid w:val="002B0277"/>
    <w:rsid w:val="002D0E47"/>
    <w:rsid w:val="00337BBF"/>
    <w:rsid w:val="003A67B2"/>
    <w:rsid w:val="003B0C9A"/>
    <w:rsid w:val="003B1DC5"/>
    <w:rsid w:val="003D5340"/>
    <w:rsid w:val="00441014"/>
    <w:rsid w:val="004707AE"/>
    <w:rsid w:val="004927E3"/>
    <w:rsid w:val="004939E8"/>
    <w:rsid w:val="004B739E"/>
    <w:rsid w:val="004F43E3"/>
    <w:rsid w:val="004F6024"/>
    <w:rsid w:val="005029F2"/>
    <w:rsid w:val="00553FCF"/>
    <w:rsid w:val="0059012A"/>
    <w:rsid w:val="005D0338"/>
    <w:rsid w:val="00612729"/>
    <w:rsid w:val="00626794"/>
    <w:rsid w:val="0063290F"/>
    <w:rsid w:val="00685539"/>
    <w:rsid w:val="006A610C"/>
    <w:rsid w:val="006A6860"/>
    <w:rsid w:val="006A7F77"/>
    <w:rsid w:val="006E2F58"/>
    <w:rsid w:val="007033D2"/>
    <w:rsid w:val="00732972"/>
    <w:rsid w:val="00792CBD"/>
    <w:rsid w:val="00811156"/>
    <w:rsid w:val="008439D3"/>
    <w:rsid w:val="00856F98"/>
    <w:rsid w:val="0087307E"/>
    <w:rsid w:val="008852A8"/>
    <w:rsid w:val="00897B1E"/>
    <w:rsid w:val="008C160C"/>
    <w:rsid w:val="008F3599"/>
    <w:rsid w:val="00911C96"/>
    <w:rsid w:val="0092695D"/>
    <w:rsid w:val="0099110C"/>
    <w:rsid w:val="009E559D"/>
    <w:rsid w:val="00A3360D"/>
    <w:rsid w:val="00A96917"/>
    <w:rsid w:val="00AC08E0"/>
    <w:rsid w:val="00AC48E1"/>
    <w:rsid w:val="00AE060A"/>
    <w:rsid w:val="00AF7217"/>
    <w:rsid w:val="00B036A3"/>
    <w:rsid w:val="00B729FD"/>
    <w:rsid w:val="00B75AF9"/>
    <w:rsid w:val="00BD51EE"/>
    <w:rsid w:val="00C32058"/>
    <w:rsid w:val="00C61470"/>
    <w:rsid w:val="00C615A8"/>
    <w:rsid w:val="00C6472A"/>
    <w:rsid w:val="00CB4FB9"/>
    <w:rsid w:val="00D21BD5"/>
    <w:rsid w:val="00D2428E"/>
    <w:rsid w:val="00D425A0"/>
    <w:rsid w:val="00D92A79"/>
    <w:rsid w:val="00DA4FE4"/>
    <w:rsid w:val="00DB70FC"/>
    <w:rsid w:val="00DD6680"/>
    <w:rsid w:val="00DE29E5"/>
    <w:rsid w:val="00DE6B7A"/>
    <w:rsid w:val="00DF64B3"/>
    <w:rsid w:val="00E00F87"/>
    <w:rsid w:val="00E0252F"/>
    <w:rsid w:val="00E10D18"/>
    <w:rsid w:val="00EC01E4"/>
    <w:rsid w:val="00F000D7"/>
    <w:rsid w:val="00F259F6"/>
    <w:rsid w:val="00F32BC1"/>
    <w:rsid w:val="00F6761C"/>
    <w:rsid w:val="00F821B9"/>
    <w:rsid w:val="00FA5B06"/>
    <w:rsid w:val="00FB1A77"/>
    <w:rsid w:val="00FB5776"/>
    <w:rsid w:val="00FD2AFC"/>
    <w:rsid w:val="00FE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7D6B9"/>
  <w15:chartTrackingRefBased/>
  <w15:docId w15:val="{87346B43-E278-42F3-9070-19A39E043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2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6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360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969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34A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8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9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37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0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18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57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084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9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8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85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58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0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06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4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079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8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21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2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64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04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8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53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02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0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53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7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826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9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60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039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0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62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090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2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802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6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4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1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78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046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01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91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91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64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4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5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75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67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9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85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22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0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81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9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1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6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0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198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85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3061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636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00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1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63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26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36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1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6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78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2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694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58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03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92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82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3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935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019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79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3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9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9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601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806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341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5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0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70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319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89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65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1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9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62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98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5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95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79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37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8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65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20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20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3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3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7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808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5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05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0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32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7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856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17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4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57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17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unby@uga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enberg@uga.edu" TargetMode="External"/><Relationship Id="rId5" Type="http://schemas.openxmlformats.org/officeDocument/2006/relationships/hyperlink" Target="https://www.ecology.uga.edu/academics/graduate-schoo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Johnson</dc:creator>
  <cp:keywords/>
  <dc:description/>
  <cp:lastModifiedBy>Craig W Osenberg</cp:lastModifiedBy>
  <cp:revision>4</cp:revision>
  <dcterms:created xsi:type="dcterms:W3CDTF">2023-11-14T18:01:00Z</dcterms:created>
  <dcterms:modified xsi:type="dcterms:W3CDTF">2023-11-17T14:00:00Z</dcterms:modified>
</cp:coreProperties>
</file>